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1C" w:rsidRPr="00884AED" w:rsidRDefault="00884AED" w:rsidP="00C9713B">
      <w:pPr>
        <w:pStyle w:val="Geenafstand"/>
        <w:rPr>
          <w:b/>
          <w:sz w:val="28"/>
        </w:rPr>
      </w:pPr>
      <w:r w:rsidRPr="00884AED">
        <w:rPr>
          <w:b/>
          <w:sz w:val="28"/>
        </w:rPr>
        <w:t xml:space="preserve">IIO </w:t>
      </w:r>
      <w:r w:rsidR="005610E5">
        <w:rPr>
          <w:b/>
          <w:sz w:val="28"/>
        </w:rPr>
        <w:t>Toepassing e-didactiek (</w:t>
      </w:r>
      <w:r w:rsidRPr="00884AED">
        <w:rPr>
          <w:b/>
          <w:sz w:val="28"/>
        </w:rPr>
        <w:t>2</w:t>
      </w:r>
      <w:r w:rsidR="005610E5">
        <w:rPr>
          <w:b/>
          <w:sz w:val="28"/>
        </w:rPr>
        <w:t>)</w:t>
      </w:r>
      <w:r w:rsidRPr="00884AED">
        <w:rPr>
          <w:b/>
          <w:sz w:val="28"/>
        </w:rPr>
        <w:t>, niveau 1 en 2.</w:t>
      </w:r>
    </w:p>
    <w:p w:rsidR="00884AED" w:rsidRDefault="003C15CC" w:rsidP="00C9713B">
      <w:pPr>
        <w:pStyle w:val="Geenafstand"/>
        <w:rPr>
          <w:b/>
          <w:sz w:val="24"/>
        </w:rPr>
      </w:pPr>
      <w:r>
        <w:rPr>
          <w:b/>
          <w:sz w:val="24"/>
        </w:rPr>
        <w:t>Een voorbeeld van de vakken economie en management en organisatie en een voorbeeld van de vakken geschiedenis, aardrijkskunde en maatschappijleer.</w:t>
      </w:r>
    </w:p>
    <w:p w:rsidR="003C15CC" w:rsidRDefault="003C15CC" w:rsidP="00C9713B">
      <w:pPr>
        <w:pStyle w:val="Geenafstand"/>
        <w:rPr>
          <w:b/>
          <w:sz w:val="24"/>
        </w:rPr>
      </w:pPr>
    </w:p>
    <w:p w:rsidR="00E8164B" w:rsidRPr="00C9713B" w:rsidRDefault="00E8164B" w:rsidP="00C9713B">
      <w:pPr>
        <w:pStyle w:val="Geenafstand"/>
        <w:rPr>
          <w:b/>
          <w:sz w:val="24"/>
        </w:rPr>
      </w:pPr>
    </w:p>
    <w:p w:rsidR="00C00315" w:rsidRDefault="00E8164B" w:rsidP="00C9713B">
      <w:pPr>
        <w:pStyle w:val="Geenafstand"/>
        <w:rPr>
          <w:sz w:val="24"/>
        </w:rPr>
      </w:pPr>
      <w:r>
        <w:rPr>
          <w:sz w:val="24"/>
        </w:rPr>
        <w:t>Een voorbeeld van de vakken economie en management en organisatie:</w:t>
      </w:r>
    </w:p>
    <w:p w:rsidR="00C9713B" w:rsidRPr="00C9713B" w:rsidRDefault="00C9713B" w:rsidP="00C9713B">
      <w:pPr>
        <w:pStyle w:val="Geenafstand"/>
        <w:rPr>
          <w:sz w:val="24"/>
        </w:rPr>
      </w:pPr>
    </w:p>
    <w:p w:rsidR="00C00315" w:rsidRPr="00C9713B" w:rsidRDefault="00C00315" w:rsidP="00C9713B">
      <w:pPr>
        <w:pStyle w:val="Geenafstand"/>
        <w:rPr>
          <w:sz w:val="24"/>
        </w:rPr>
      </w:pPr>
      <w:r w:rsidRPr="00C9713B">
        <w:rPr>
          <w:sz w:val="24"/>
        </w:rPr>
        <w:t>Bij de economi</w:t>
      </w:r>
      <w:r w:rsidR="005610E5">
        <w:rPr>
          <w:sz w:val="24"/>
        </w:rPr>
        <w:t>elessen en M&amp;O in de bovenbouw havo en vwo</w:t>
      </w:r>
      <w:r w:rsidRPr="00C9713B">
        <w:rPr>
          <w:sz w:val="24"/>
        </w:rPr>
        <w:t xml:space="preserve"> wordt gebruik gemaakt van d</w:t>
      </w:r>
      <w:r w:rsidR="008E6F2F" w:rsidRPr="00C9713B">
        <w:rPr>
          <w:sz w:val="24"/>
        </w:rPr>
        <w:t>igitale leermiddelen van Thieme</w:t>
      </w:r>
      <w:r w:rsidRPr="00C9713B">
        <w:rPr>
          <w:sz w:val="24"/>
        </w:rPr>
        <w:t>Meulenhof</w:t>
      </w:r>
      <w:r w:rsidR="008E6F2F" w:rsidRPr="00C9713B">
        <w:rPr>
          <w:sz w:val="24"/>
        </w:rPr>
        <w:t>f via het digitale leermiddelen</w:t>
      </w:r>
      <w:r w:rsidRPr="00C9713B">
        <w:rPr>
          <w:sz w:val="24"/>
        </w:rPr>
        <w:t>systeem:  digibordbij.nl. Leerlingen werken met een eigen leer- en werkboek, maar door de docent worden tabellen, plaatjes en grafieken uit het boek via de beamer verder toegeli</w:t>
      </w:r>
      <w:r w:rsidR="008E6F2F" w:rsidRPr="00C9713B">
        <w:rPr>
          <w:sz w:val="24"/>
        </w:rPr>
        <w:t>cht met filmpjes, interviews etc</w:t>
      </w:r>
      <w:r w:rsidRPr="00C9713B">
        <w:rPr>
          <w:sz w:val="24"/>
        </w:rPr>
        <w:t xml:space="preserve">. Het werkboek krijgt hierdoor meer praktische verdieping. Ook worden de antwoorden uit het werkboek </w:t>
      </w:r>
      <w:r w:rsidR="008E6F2F" w:rsidRPr="00C9713B">
        <w:rPr>
          <w:sz w:val="24"/>
        </w:rPr>
        <w:t>door de docent digitaal getoond</w:t>
      </w:r>
      <w:r w:rsidRPr="00C9713B">
        <w:rPr>
          <w:sz w:val="24"/>
        </w:rPr>
        <w:t>, vaak</w:t>
      </w:r>
      <w:r w:rsidR="008E6F2F" w:rsidRPr="00C9713B">
        <w:rPr>
          <w:sz w:val="24"/>
        </w:rPr>
        <w:t xml:space="preserve"> met</w:t>
      </w:r>
      <w:r w:rsidRPr="00C9713B">
        <w:rPr>
          <w:sz w:val="24"/>
        </w:rPr>
        <w:t xml:space="preserve"> meerdere uitwerkingsmogelijkheden. De antwoorden uit het digitale antwoordenboek worden </w:t>
      </w:r>
      <w:r w:rsidR="008E6F2F" w:rsidRPr="00C9713B">
        <w:rPr>
          <w:sz w:val="24"/>
        </w:rPr>
        <w:t>na de les ook in de elektronische leeromgeving</w:t>
      </w:r>
      <w:r w:rsidRPr="00C9713B">
        <w:rPr>
          <w:sz w:val="24"/>
        </w:rPr>
        <w:t xml:space="preserve"> Fronter geplaatst, waardoor leerlingen de antwoorden ook digitaal beschikbaar hebben.</w:t>
      </w:r>
    </w:p>
    <w:p w:rsidR="00C9713B" w:rsidRDefault="00C9713B" w:rsidP="00C9713B">
      <w:pPr>
        <w:pStyle w:val="Geenafstand"/>
        <w:rPr>
          <w:sz w:val="24"/>
        </w:rPr>
      </w:pPr>
    </w:p>
    <w:p w:rsidR="00C9713B" w:rsidRDefault="00C9713B" w:rsidP="00C9713B">
      <w:pPr>
        <w:pStyle w:val="Geenafstand"/>
        <w:rPr>
          <w:sz w:val="24"/>
        </w:rPr>
      </w:pPr>
    </w:p>
    <w:p w:rsidR="00C9713B" w:rsidRDefault="00E8164B" w:rsidP="00C9713B">
      <w:pPr>
        <w:pStyle w:val="Geenafstand"/>
        <w:rPr>
          <w:sz w:val="24"/>
        </w:rPr>
      </w:pPr>
      <w:r>
        <w:rPr>
          <w:sz w:val="24"/>
        </w:rPr>
        <w:t>Een voorbeeld van de vakken geschiedenis, aardrijkskunde en maatschappijleer:</w:t>
      </w:r>
    </w:p>
    <w:p w:rsidR="00C9713B" w:rsidRPr="00C9713B" w:rsidRDefault="00C9713B" w:rsidP="00C9713B">
      <w:pPr>
        <w:pStyle w:val="Geenafstand"/>
        <w:rPr>
          <w:sz w:val="24"/>
        </w:rPr>
      </w:pPr>
    </w:p>
    <w:p w:rsidR="00E41BD8" w:rsidRDefault="00C9713B" w:rsidP="00C9713B">
      <w:pPr>
        <w:pStyle w:val="Geenafstand"/>
        <w:rPr>
          <w:sz w:val="24"/>
        </w:rPr>
      </w:pPr>
      <w:r w:rsidRPr="00C9713B">
        <w:rPr>
          <w:sz w:val="24"/>
        </w:rPr>
        <w:t>Bij de lessen geschiedenis, aardrijkskunde en maatschappijleer is de afgelopen jaren zeer veel (di</w:t>
      </w:r>
      <w:r>
        <w:rPr>
          <w:sz w:val="24"/>
        </w:rPr>
        <w:t xml:space="preserve">gitaal) lesmateriaal ontwikkeld en verworven. Er zijn bijvoorbeeld </w:t>
      </w:r>
      <w:r w:rsidR="00E41BD8">
        <w:rPr>
          <w:sz w:val="24"/>
        </w:rPr>
        <w:t xml:space="preserve">(digitale) </w:t>
      </w:r>
      <w:r>
        <w:rPr>
          <w:sz w:val="24"/>
        </w:rPr>
        <w:t xml:space="preserve">katernen ontworpen met daarin digitale keuzecomponenten. Leerlingen kunnen dan bijvoorbeeld kiezen op welke (digitale) wijze zij een stukje stof willen verwerken. Bij het arrangeren </w:t>
      </w:r>
      <w:r w:rsidR="009612F7">
        <w:rPr>
          <w:sz w:val="24"/>
        </w:rPr>
        <w:t>en digitaliseren heeft onze onderwijsondersteuner een grote rol gespeeld. Door zijn inspanningen is veel materiaal digitaal toegankelijk gemaakt zodat docenten veel meer mogelijkheden hebben om verschillende werkvormen aan te bieden en hierin te differentiëren</w:t>
      </w:r>
      <w:bookmarkStart w:id="0" w:name="_GoBack"/>
      <w:bookmarkEnd w:id="0"/>
      <w:r w:rsidR="009612F7">
        <w:rPr>
          <w:sz w:val="24"/>
        </w:rPr>
        <w:t xml:space="preserve">. </w:t>
      </w:r>
      <w:r w:rsidR="00E41BD8">
        <w:rPr>
          <w:sz w:val="24"/>
        </w:rPr>
        <w:t>Tevens heeft de onderwijsondersteuner docenten in staat gesteld om zich meer met kerntaken bezig te houden. Een duidelijk voorbeeld hiervan is dat de onderwijsondersteuner veel kopieerwerk overneemt zodat een docent bijvoorbeeld meer tijd heeft om digitaal lesmateriaal te ontwikkelen.</w:t>
      </w:r>
    </w:p>
    <w:p w:rsidR="00C00315" w:rsidRPr="00C9713B" w:rsidRDefault="00820AB9" w:rsidP="00C9713B">
      <w:pPr>
        <w:pStyle w:val="Geenafstand"/>
        <w:rPr>
          <w:sz w:val="24"/>
        </w:rPr>
      </w:pPr>
      <w:r>
        <w:rPr>
          <w:sz w:val="24"/>
        </w:rPr>
        <w:t xml:space="preserve">Hiermee hebben wij stappen gezet die </w:t>
      </w:r>
      <w:r w:rsidR="00E41BD8">
        <w:rPr>
          <w:sz w:val="24"/>
        </w:rPr>
        <w:t>passen in het leermiddelenbeleid van het Picasso Lyceum. (Dit leermiddelenbeleid is als bijlage bijgevoegd).</w:t>
      </w:r>
    </w:p>
    <w:sectPr w:rsidR="00C00315" w:rsidRPr="00C9713B" w:rsidSect="00C738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00315"/>
    <w:rsid w:val="0010066D"/>
    <w:rsid w:val="003C15CC"/>
    <w:rsid w:val="004257C3"/>
    <w:rsid w:val="005610E5"/>
    <w:rsid w:val="00576F62"/>
    <w:rsid w:val="00612992"/>
    <w:rsid w:val="00633E58"/>
    <w:rsid w:val="00820AB9"/>
    <w:rsid w:val="00884AED"/>
    <w:rsid w:val="008B6559"/>
    <w:rsid w:val="008E6F2F"/>
    <w:rsid w:val="009612F7"/>
    <w:rsid w:val="00C00315"/>
    <w:rsid w:val="00C738E0"/>
    <w:rsid w:val="00C9713B"/>
    <w:rsid w:val="00E41BD8"/>
    <w:rsid w:val="00E816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38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71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713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44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326</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Picasso Lyceum</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Redeker</dc:creator>
  <cp:lastModifiedBy>van Koeveringe</cp:lastModifiedBy>
  <cp:revision>11</cp:revision>
  <dcterms:created xsi:type="dcterms:W3CDTF">2013-12-10T13:10:00Z</dcterms:created>
  <dcterms:modified xsi:type="dcterms:W3CDTF">2014-02-26T19:20:00Z</dcterms:modified>
</cp:coreProperties>
</file>